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97FB" w14:textId="4B7D847C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A512A3">
        <w:rPr>
          <w:rFonts w:ascii="Arial" w:hAnsi="Arial" w:cs="Arial"/>
          <w:b/>
          <w:sz w:val="28"/>
          <w:szCs w:val="28"/>
          <w:lang w:val="ro-RO"/>
        </w:rPr>
        <w:t>MUNICIPIUL BISTRITA</w:t>
      </w:r>
      <w:r w:rsidRPr="00A512A3">
        <w:rPr>
          <w:rFonts w:ascii="Arial" w:hAnsi="Arial" w:cs="Arial"/>
          <w:b/>
          <w:sz w:val="28"/>
          <w:szCs w:val="28"/>
          <w:lang w:val="ro-RO"/>
        </w:rPr>
        <w:tab/>
      </w:r>
      <w:r w:rsidRPr="00A512A3">
        <w:rPr>
          <w:rFonts w:ascii="Arial" w:hAnsi="Arial" w:cs="Arial"/>
          <w:b/>
          <w:sz w:val="28"/>
          <w:szCs w:val="28"/>
          <w:lang w:val="ro-RO"/>
        </w:rPr>
        <w:tab/>
      </w:r>
      <w:r w:rsidRPr="00A512A3">
        <w:rPr>
          <w:rFonts w:ascii="Arial" w:hAnsi="Arial" w:cs="Arial"/>
          <w:b/>
          <w:sz w:val="28"/>
          <w:szCs w:val="28"/>
          <w:lang w:val="ro-RO"/>
        </w:rPr>
        <w:tab/>
        <w:t>Anexa nr.</w:t>
      </w:r>
      <w:r w:rsidRPr="00A512A3">
        <w:rPr>
          <w:rFonts w:ascii="Arial" w:hAnsi="Arial" w:cs="Arial"/>
          <w:b/>
          <w:sz w:val="28"/>
          <w:szCs w:val="28"/>
          <w:lang w:val="ro-RO"/>
        </w:rPr>
        <w:t>6</w:t>
      </w:r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la HCL nr.___/___</w:t>
      </w:r>
    </w:p>
    <w:p w14:paraId="221A5D0A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68701A4D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2FADFBBA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409EDCCC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298949DD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Programul </w:t>
      </w:r>
    </w:p>
    <w:p w14:paraId="12E36F44" w14:textId="4321E692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A512A3">
        <w:rPr>
          <w:rFonts w:ascii="Arial" w:hAnsi="Arial" w:cs="Arial"/>
          <w:b/>
          <w:sz w:val="28"/>
          <w:szCs w:val="28"/>
          <w:lang w:val="ro-RO"/>
        </w:rPr>
        <w:t>anual al finanțărilor nerambursabile alocate de la bugetul local al municipiului Bistrița pe anul 202</w:t>
      </w:r>
      <w:r w:rsidRPr="00A512A3">
        <w:rPr>
          <w:rFonts w:ascii="Arial" w:hAnsi="Arial" w:cs="Arial"/>
          <w:b/>
          <w:sz w:val="28"/>
          <w:szCs w:val="28"/>
          <w:lang w:val="ro-RO"/>
        </w:rPr>
        <w:t>5</w:t>
      </w:r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pentru activități nonprofit de interes general din domeniile: tineret, sport,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educaţie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, 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protecţia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mediului,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relaţii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internaţionale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, interdisciplinar, social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şi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cultură, </w:t>
      </w:r>
    </w:p>
    <w:p w14:paraId="3A303E39" w14:textId="77777777" w:rsidR="00A512A3" w:rsidRPr="00A512A3" w:rsidRDefault="00A512A3" w:rsidP="00A512A3">
      <w:pPr>
        <w:pStyle w:val="Body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în </w:t>
      </w:r>
      <w:proofErr w:type="spellStart"/>
      <w:r w:rsidRPr="00A512A3">
        <w:rPr>
          <w:rFonts w:ascii="Arial" w:hAnsi="Arial" w:cs="Arial"/>
          <w:b/>
          <w:sz w:val="28"/>
          <w:szCs w:val="28"/>
          <w:lang w:val="ro-RO"/>
        </w:rPr>
        <w:t>condiţiile</w:t>
      </w:r>
      <w:proofErr w:type="spellEnd"/>
      <w:r w:rsidRPr="00A512A3">
        <w:rPr>
          <w:rFonts w:ascii="Arial" w:hAnsi="Arial" w:cs="Arial"/>
          <w:b/>
          <w:sz w:val="28"/>
          <w:szCs w:val="28"/>
          <w:lang w:val="ro-RO"/>
        </w:rPr>
        <w:t xml:space="preserve"> prevăzute de Legea nr. 350 din 2 decembrie 2005 </w:t>
      </w:r>
    </w:p>
    <w:p w14:paraId="4A017E0E" w14:textId="77777777" w:rsidR="00377FA4" w:rsidRPr="00A512A3" w:rsidRDefault="00377FA4" w:rsidP="00A512A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08FF9225" w14:textId="77777777" w:rsidR="00CD606A" w:rsidRPr="00A512A3" w:rsidRDefault="00CD606A" w:rsidP="00A512A3">
      <w:pPr>
        <w:spacing w:line="276" w:lineRule="auto"/>
        <w:rPr>
          <w:rFonts w:ascii="Arial" w:hAnsi="Arial" w:cs="Arial"/>
          <w:sz w:val="28"/>
          <w:szCs w:val="28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3423"/>
        <w:gridCol w:w="4683"/>
      </w:tblGrid>
      <w:tr w:rsidR="00A512A3" w:rsidRPr="00A512A3" w14:paraId="417C52CA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BE" w14:textId="77777777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hu-HU"/>
              </w:rPr>
            </w:pPr>
            <w:r w:rsidRPr="00A512A3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proofErr w:type="spellStart"/>
            <w:r w:rsidRPr="00A512A3">
              <w:rPr>
                <w:rFonts w:ascii="Arial" w:hAnsi="Arial" w:cs="Arial"/>
                <w:b/>
                <w:sz w:val="28"/>
                <w:szCs w:val="28"/>
              </w:rPr>
              <w:t>Crt</w:t>
            </w:r>
            <w:proofErr w:type="spellEnd"/>
            <w:r w:rsidRPr="00A512A3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4CB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b/>
                <w:caps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b/>
                <w:sz w:val="28"/>
                <w:szCs w:val="28"/>
              </w:rPr>
              <w:t>Domeniul</w:t>
            </w:r>
            <w:proofErr w:type="spellEnd"/>
            <w:r w:rsidRPr="00A512A3">
              <w:rPr>
                <w:rFonts w:ascii="Arial" w:hAnsi="Arial" w:cs="Arial"/>
                <w:b/>
                <w:sz w:val="28"/>
                <w:szCs w:val="28"/>
              </w:rPr>
              <w:t xml:space="preserve"> de </w:t>
            </w:r>
            <w:proofErr w:type="spellStart"/>
            <w:r w:rsidRPr="00A512A3">
              <w:rPr>
                <w:rFonts w:ascii="Arial" w:hAnsi="Arial" w:cs="Arial"/>
                <w:b/>
                <w:sz w:val="28"/>
                <w:szCs w:val="28"/>
              </w:rPr>
              <w:t>activitate</w:t>
            </w:r>
            <w:proofErr w:type="spellEnd"/>
            <w:r w:rsidRPr="00A512A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DA" w14:textId="5F10CE77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512A3">
              <w:rPr>
                <w:rFonts w:ascii="Arial" w:hAnsi="Arial" w:cs="Arial"/>
                <w:b/>
                <w:sz w:val="28"/>
                <w:szCs w:val="28"/>
              </w:rPr>
              <w:t xml:space="preserve">Suma </w:t>
            </w:r>
            <w:proofErr w:type="spellStart"/>
            <w:r w:rsidRPr="00A512A3">
              <w:rPr>
                <w:rFonts w:ascii="Arial" w:hAnsi="Arial" w:cs="Arial"/>
                <w:b/>
                <w:sz w:val="28"/>
                <w:szCs w:val="28"/>
              </w:rPr>
              <w:t>propusă</w:t>
            </w:r>
            <w:proofErr w:type="spellEnd"/>
            <w:r w:rsidRPr="00A512A3">
              <w:rPr>
                <w:rFonts w:ascii="Arial" w:hAnsi="Arial" w:cs="Arial"/>
                <w:b/>
                <w:sz w:val="28"/>
                <w:szCs w:val="28"/>
              </w:rPr>
              <w:t xml:space="preserve"> 2025</w:t>
            </w:r>
          </w:p>
          <w:p w14:paraId="702E7646" w14:textId="77777777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512A3">
              <w:rPr>
                <w:rFonts w:ascii="Arial" w:hAnsi="Arial" w:cs="Arial"/>
                <w:b/>
                <w:sz w:val="28"/>
                <w:szCs w:val="28"/>
              </w:rPr>
              <w:t>-lei-</w:t>
            </w:r>
          </w:p>
        </w:tc>
      </w:tr>
      <w:tr w:rsidR="00A512A3" w:rsidRPr="00A512A3" w14:paraId="6261C263" w14:textId="77777777" w:rsidTr="00A512A3">
        <w:trPr>
          <w:trHeight w:val="19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DC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9D7" w14:textId="77777777" w:rsidR="00A512A3" w:rsidRPr="00A512A3" w:rsidRDefault="00A512A3" w:rsidP="00A512A3">
            <w:pPr>
              <w:shd w:val="clear" w:color="auto" w:fill="FFFFFF"/>
              <w:tabs>
                <w:tab w:val="left" w:pos="701"/>
              </w:tabs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sz w:val="28"/>
                <w:szCs w:val="28"/>
              </w:rPr>
              <w:t>Tineret</w:t>
            </w:r>
            <w:proofErr w:type="spellEnd"/>
            <w:r w:rsidRPr="00A512A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9F" w14:textId="24BF8B0E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100.000</w:t>
            </w:r>
          </w:p>
        </w:tc>
      </w:tr>
      <w:tr w:rsidR="00A512A3" w:rsidRPr="00A512A3" w14:paraId="0C006C09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BF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AEC" w14:textId="77777777" w:rsidR="00A512A3" w:rsidRPr="00A512A3" w:rsidRDefault="00A512A3" w:rsidP="00A512A3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512A3">
              <w:rPr>
                <w:rFonts w:ascii="Arial" w:hAnsi="Arial" w:cs="Arial"/>
                <w:sz w:val="28"/>
                <w:szCs w:val="28"/>
              </w:rPr>
              <w:t xml:space="preserve">Sport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7A" w14:textId="6346603D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150.000</w:t>
            </w:r>
          </w:p>
        </w:tc>
      </w:tr>
      <w:tr w:rsidR="00A512A3" w:rsidRPr="00A512A3" w14:paraId="6A8EE19F" w14:textId="77777777" w:rsidTr="00A512A3">
        <w:trPr>
          <w:trHeight w:val="15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556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355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Educaţie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165" w14:textId="1DE7014B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A512A3" w14:paraId="5F93290C" w14:textId="77777777" w:rsidTr="00A512A3">
        <w:trPr>
          <w:trHeight w:val="14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31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CB7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Protecţia</w:t>
            </w:r>
            <w:proofErr w:type="spellEnd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mediului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ADC" w14:textId="42295AC2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A512A3" w14:paraId="25F2FB32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B03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79E9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pacing w:val="1"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Relații</w:t>
            </w:r>
            <w:proofErr w:type="spellEnd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internaționale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61" w14:textId="478BAD60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40.000</w:t>
            </w:r>
          </w:p>
        </w:tc>
      </w:tr>
      <w:tr w:rsidR="00A512A3" w:rsidRPr="00A512A3" w14:paraId="05D51CE5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C7A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0D0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Interdisciplinar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D7" w14:textId="5487211A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100.000</w:t>
            </w:r>
          </w:p>
        </w:tc>
      </w:tr>
      <w:tr w:rsidR="00A512A3" w:rsidRPr="00A512A3" w14:paraId="241217DF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80D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0AA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Social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9E" w14:textId="5F0DCB7E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A512A3" w14:paraId="57B1C580" w14:textId="77777777" w:rsidTr="00A512A3">
        <w:trPr>
          <w:trHeight w:val="29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912" w14:textId="77777777" w:rsidR="00A512A3" w:rsidRPr="00A512A3" w:rsidRDefault="00A512A3" w:rsidP="00A512A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672F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spacing w:val="1"/>
                <w:sz w:val="28"/>
                <w:szCs w:val="28"/>
                <w:lang w:val="ro-RO"/>
              </w:rPr>
            </w:pPr>
            <w:proofErr w:type="spellStart"/>
            <w:r w:rsidRPr="00A512A3">
              <w:rPr>
                <w:rFonts w:ascii="Arial" w:hAnsi="Arial" w:cs="Arial"/>
                <w:spacing w:val="1"/>
                <w:sz w:val="28"/>
                <w:szCs w:val="28"/>
              </w:rPr>
              <w:t>Cultur</w:t>
            </w:r>
            <w:proofErr w:type="spellEnd"/>
            <w:r w:rsidRPr="00A512A3">
              <w:rPr>
                <w:rFonts w:ascii="Arial" w:hAnsi="Arial" w:cs="Arial"/>
                <w:spacing w:val="1"/>
                <w:sz w:val="28"/>
                <w:szCs w:val="28"/>
                <w:lang w:val="ro-RO"/>
              </w:rPr>
              <w:t>ă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D38" w14:textId="2F4493F1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noProof/>
                <w:sz w:val="28"/>
                <w:szCs w:val="28"/>
              </w:rPr>
              <w:t>80.000</w:t>
            </w:r>
          </w:p>
        </w:tc>
      </w:tr>
      <w:tr w:rsidR="00A512A3" w:rsidRPr="00A512A3" w14:paraId="19B3019A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644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594" w14:textId="77777777" w:rsidR="00A512A3" w:rsidRPr="00A512A3" w:rsidRDefault="00A512A3" w:rsidP="00A512A3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512A3">
              <w:rPr>
                <w:rFonts w:ascii="Arial" w:hAnsi="Arial" w:cs="Arial"/>
                <w:b/>
                <w:sz w:val="28"/>
                <w:szCs w:val="28"/>
              </w:rPr>
              <w:t>TOTAL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9FD" w14:textId="74EC3EFE" w:rsidR="00A512A3" w:rsidRPr="00A512A3" w:rsidRDefault="00A512A3" w:rsidP="00A512A3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 w:rsidRPr="00A512A3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begin"/>
            </w:r>
            <w:r w:rsidRPr="00A512A3">
              <w:rPr>
                <w:rFonts w:ascii="Arial" w:hAnsi="Arial" w:cs="Arial"/>
                <w:b/>
                <w:noProof/>
                <w:sz w:val="28"/>
                <w:szCs w:val="28"/>
              </w:rPr>
              <w:instrText xml:space="preserve"> =SUM(ABOVE) </w:instrText>
            </w:r>
            <w:r w:rsidRPr="00A512A3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separate"/>
            </w:r>
            <w:r w:rsidRPr="00A512A3">
              <w:rPr>
                <w:rFonts w:ascii="Arial" w:hAnsi="Arial" w:cs="Arial"/>
                <w:b/>
                <w:noProof/>
                <w:sz w:val="28"/>
                <w:szCs w:val="28"/>
              </w:rPr>
              <w:t>620.000</w:t>
            </w:r>
            <w:r w:rsidRPr="00A512A3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03512E64" w14:textId="77777777" w:rsidR="00CD606A" w:rsidRPr="00A512A3" w:rsidRDefault="00CD606A" w:rsidP="00A512A3">
      <w:pPr>
        <w:spacing w:line="276" w:lineRule="auto"/>
        <w:rPr>
          <w:rFonts w:ascii="Arial" w:hAnsi="Arial" w:cs="Arial"/>
          <w:sz w:val="28"/>
          <w:szCs w:val="28"/>
        </w:rPr>
      </w:pPr>
    </w:p>
    <w:p w14:paraId="5C6D63B4" w14:textId="77777777" w:rsidR="00CD606A" w:rsidRPr="00A512A3" w:rsidRDefault="00CD606A" w:rsidP="00A512A3">
      <w:pPr>
        <w:spacing w:line="276" w:lineRule="auto"/>
        <w:rPr>
          <w:rFonts w:ascii="Arial" w:hAnsi="Arial" w:cs="Arial"/>
          <w:sz w:val="28"/>
          <w:szCs w:val="28"/>
        </w:rPr>
      </w:pPr>
    </w:p>
    <w:p w14:paraId="6B96E521" w14:textId="77777777" w:rsidR="00CD606A" w:rsidRPr="00A512A3" w:rsidRDefault="00CD606A" w:rsidP="00A512A3">
      <w:pPr>
        <w:spacing w:line="276" w:lineRule="auto"/>
        <w:rPr>
          <w:rFonts w:ascii="Arial" w:hAnsi="Arial" w:cs="Arial"/>
          <w:sz w:val="28"/>
          <w:szCs w:val="28"/>
        </w:rPr>
      </w:pPr>
    </w:p>
    <w:sectPr w:rsidR="00CD606A" w:rsidRPr="00A5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562A1"/>
    <w:multiLevelType w:val="hybridMultilevel"/>
    <w:tmpl w:val="E5F21F26"/>
    <w:lvl w:ilvl="0" w:tplc="149270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12F"/>
    <w:multiLevelType w:val="hybridMultilevel"/>
    <w:tmpl w:val="BF9A2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26721"/>
    <w:multiLevelType w:val="hybridMultilevel"/>
    <w:tmpl w:val="794A9704"/>
    <w:lvl w:ilvl="0" w:tplc="E326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023536">
    <w:abstractNumId w:val="0"/>
  </w:num>
  <w:num w:numId="2" w16cid:durableId="1214731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166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6A"/>
    <w:rsid w:val="000A194B"/>
    <w:rsid w:val="00355E82"/>
    <w:rsid w:val="00363AD9"/>
    <w:rsid w:val="00377FA4"/>
    <w:rsid w:val="00A512A3"/>
    <w:rsid w:val="00AF467B"/>
    <w:rsid w:val="00C0760B"/>
    <w:rsid w:val="00C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D4AF69"/>
  <w15:chartTrackingRefBased/>
  <w15:docId w15:val="{D1952942-06BF-4FE5-B037-3F85EB7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77FA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A4"/>
    <w:rPr>
      <w:rFonts w:ascii="Times New Roman" w:eastAsia="Times New Roman" w:hAnsi="Times New Roman" w:cs="Times New Roman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Elena CERCEJA</cp:lastModifiedBy>
  <cp:revision>2</cp:revision>
  <cp:lastPrinted>2025-03-17T14:11:00Z</cp:lastPrinted>
  <dcterms:created xsi:type="dcterms:W3CDTF">2025-03-17T14:12:00Z</dcterms:created>
  <dcterms:modified xsi:type="dcterms:W3CDTF">2025-03-17T14:12:00Z</dcterms:modified>
</cp:coreProperties>
</file>